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209ABFB6" w:rsidR="005831EA" w:rsidRPr="00D61161" w:rsidRDefault="00F16D01" w:rsidP="00F16D01">
      <w:pPr>
        <w:ind w:left="5812"/>
        <w:rPr>
          <w:color w:val="000000" w:themeColor="text1"/>
          <w:lang w:eastAsia="uk-UA"/>
        </w:rPr>
      </w:pPr>
      <w:r w:rsidRPr="00D61161">
        <w:rPr>
          <w:color w:val="000000" w:themeColor="text1"/>
          <w:lang w:eastAsia="uk-UA"/>
        </w:rPr>
        <w:t>Додаток №</w:t>
      </w:r>
      <w:r w:rsidR="00D0752A" w:rsidRPr="00D61161">
        <w:rPr>
          <w:color w:val="000000" w:themeColor="text1"/>
          <w:lang w:eastAsia="uk-UA"/>
        </w:rPr>
        <w:t xml:space="preserve"> </w:t>
      </w:r>
      <w:r w:rsidR="000207FE">
        <w:rPr>
          <w:color w:val="000000" w:themeColor="text1"/>
          <w:lang w:eastAsia="uk-UA"/>
        </w:rPr>
        <w:t>245</w:t>
      </w:r>
    </w:p>
    <w:p w14:paraId="189393D9" w14:textId="77777777" w:rsidR="005831EA" w:rsidRPr="00D61161" w:rsidRDefault="00F16D01" w:rsidP="00F16D01">
      <w:pPr>
        <w:ind w:left="5812"/>
        <w:rPr>
          <w:color w:val="000000" w:themeColor="text1"/>
          <w:lang w:eastAsia="uk-UA"/>
        </w:rPr>
      </w:pPr>
      <w:r w:rsidRPr="00D61161">
        <w:rPr>
          <w:color w:val="000000" w:themeColor="text1"/>
          <w:lang w:eastAsia="uk-UA"/>
        </w:rPr>
        <w:t>до н</w:t>
      </w:r>
      <w:r w:rsidR="005831EA" w:rsidRPr="00D61161">
        <w:rPr>
          <w:color w:val="000000" w:themeColor="text1"/>
          <w:lang w:eastAsia="uk-UA"/>
        </w:rPr>
        <w:t>аказ</w:t>
      </w:r>
      <w:r w:rsidRPr="00D61161">
        <w:rPr>
          <w:color w:val="000000" w:themeColor="text1"/>
          <w:lang w:eastAsia="uk-UA"/>
        </w:rPr>
        <w:t>у</w:t>
      </w:r>
      <w:r w:rsidR="005831EA" w:rsidRPr="00D61161">
        <w:rPr>
          <w:color w:val="000000" w:themeColor="text1"/>
          <w:lang w:eastAsia="uk-UA"/>
        </w:rPr>
        <w:t xml:space="preserve"> </w:t>
      </w:r>
      <w:r w:rsidRPr="00D61161">
        <w:rPr>
          <w:color w:val="000000" w:themeColor="text1"/>
          <w:lang w:eastAsia="uk-UA"/>
        </w:rPr>
        <w:t>директора департаменту</w:t>
      </w:r>
      <w:r w:rsidR="005831EA" w:rsidRPr="00D61161">
        <w:rPr>
          <w:color w:val="000000" w:themeColor="text1"/>
          <w:lang w:eastAsia="uk-UA"/>
        </w:rPr>
        <w:t xml:space="preserve"> соціальної політики  </w:t>
      </w:r>
      <w:r w:rsidRPr="00D61161">
        <w:rPr>
          <w:color w:val="000000" w:themeColor="text1"/>
          <w:lang w:eastAsia="uk-UA"/>
        </w:rPr>
        <w:t>міської ради</w:t>
      </w:r>
      <w:r w:rsidR="005831EA" w:rsidRPr="00D61161">
        <w:rPr>
          <w:color w:val="000000" w:themeColor="text1"/>
          <w:lang w:eastAsia="uk-UA"/>
        </w:rPr>
        <w:t xml:space="preserve"> </w:t>
      </w:r>
    </w:p>
    <w:p w14:paraId="709BAB38" w14:textId="5A6CCEB8" w:rsidR="0069140D" w:rsidRPr="00D61161" w:rsidRDefault="00D61161" w:rsidP="0069140D">
      <w:pPr>
        <w:ind w:left="3540" w:firstLine="708"/>
        <w:contextualSpacing/>
        <w:jc w:val="center"/>
        <w:rPr>
          <w:color w:val="000000" w:themeColor="text1"/>
          <w:u w:val="single"/>
          <w:lang w:eastAsia="uk-UA"/>
        </w:rPr>
      </w:pPr>
      <w:bookmarkStart w:id="0" w:name="_GoBack"/>
      <w:bookmarkEnd w:id="0"/>
      <w:r>
        <w:rPr>
          <w:color w:val="000000" w:themeColor="text1"/>
          <w:u w:val="single"/>
          <w:lang w:eastAsia="uk-UA"/>
        </w:rPr>
        <w:t xml:space="preserve">від </w:t>
      </w:r>
      <w:r w:rsidR="000207FE">
        <w:rPr>
          <w:color w:val="000000" w:themeColor="text1"/>
          <w:u w:val="single"/>
          <w:lang w:eastAsia="uk-UA"/>
        </w:rPr>
        <w:t>14</w:t>
      </w:r>
      <w:r w:rsidR="00515A23" w:rsidRPr="00D61161">
        <w:rPr>
          <w:color w:val="000000" w:themeColor="text1"/>
          <w:u w:val="single"/>
          <w:lang w:eastAsia="uk-UA"/>
        </w:rPr>
        <w:t>.0</w:t>
      </w:r>
      <w:r w:rsidR="00014C97">
        <w:rPr>
          <w:color w:val="000000" w:themeColor="text1"/>
          <w:u w:val="single"/>
          <w:lang w:eastAsia="uk-UA"/>
        </w:rPr>
        <w:t>1</w:t>
      </w:r>
      <w:r w:rsidR="00515A23" w:rsidRPr="00D61161">
        <w:rPr>
          <w:color w:val="000000" w:themeColor="text1"/>
          <w:u w:val="single"/>
          <w:lang w:eastAsia="uk-UA"/>
        </w:rPr>
        <w:t>.202</w:t>
      </w:r>
      <w:r w:rsidR="000207FE">
        <w:rPr>
          <w:color w:val="000000" w:themeColor="text1"/>
          <w:u w:val="single"/>
          <w:lang w:eastAsia="uk-UA"/>
        </w:rPr>
        <w:t>6</w:t>
      </w:r>
      <w:r w:rsidR="00515A23" w:rsidRPr="00D61161">
        <w:rPr>
          <w:color w:val="000000" w:themeColor="text1"/>
          <w:u w:val="single"/>
          <w:lang w:eastAsia="uk-UA"/>
        </w:rPr>
        <w:t xml:space="preserve">. № </w:t>
      </w:r>
      <w:r w:rsidR="000207FE">
        <w:rPr>
          <w:color w:val="000000" w:themeColor="text1"/>
          <w:u w:val="single"/>
          <w:lang w:eastAsia="uk-UA"/>
        </w:rPr>
        <w:t>7</w:t>
      </w:r>
      <w:r w:rsidR="00515A23" w:rsidRPr="00D61161">
        <w:rPr>
          <w:color w:val="000000" w:themeColor="text1"/>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43F68863" w:rsidR="00201FED" w:rsidRPr="00EC3A13" w:rsidRDefault="00D61161" w:rsidP="00201FED">
      <w:pPr>
        <w:jc w:val="center"/>
        <w:rPr>
          <w:b/>
        </w:rPr>
      </w:pPr>
      <w:r>
        <w:rPr>
          <w:b/>
        </w:rPr>
        <w:t>адміністратив</w:t>
      </w:r>
      <w:r w:rsidR="007A0732">
        <w:rPr>
          <w:b/>
        </w:rPr>
        <w:t>ної</w:t>
      </w:r>
      <w:r w:rsidR="00201FED" w:rsidRPr="00EC3A13">
        <w:rPr>
          <w:b/>
        </w:rPr>
        <w:t xml:space="preserve"> послуги</w:t>
      </w:r>
    </w:p>
    <w:p w14:paraId="7A66663A" w14:textId="77777777" w:rsidR="00476FBB" w:rsidRPr="00EC3A13" w:rsidRDefault="00476FBB" w:rsidP="00201FED">
      <w:pPr>
        <w:jc w:val="center"/>
        <w:rPr>
          <w:b/>
        </w:rPr>
      </w:pPr>
    </w:p>
    <w:p w14:paraId="01A30B8F" w14:textId="2AA89626" w:rsidR="001A568C" w:rsidRPr="00D61161" w:rsidRDefault="000E78D9" w:rsidP="001A568C">
      <w:pPr>
        <w:jc w:val="center"/>
        <w:rPr>
          <w:b/>
          <w:i/>
          <w:sz w:val="26"/>
          <w:szCs w:val="26"/>
        </w:rPr>
      </w:pPr>
      <w:bookmarkStart w:id="1" w:name="_Hlk2153438"/>
      <w:r>
        <w:rPr>
          <w:b/>
          <w:i/>
          <w:sz w:val="26"/>
          <w:szCs w:val="26"/>
        </w:rPr>
        <w:t>«</w:t>
      </w:r>
      <w:r w:rsidR="00D61161" w:rsidRPr="00D61161">
        <w:rPr>
          <w:b/>
          <w:i/>
          <w:sz w:val="26"/>
          <w:szCs w:val="26"/>
        </w:rPr>
        <w:t>Прийняття рішення щодо надання соціальної послуги</w:t>
      </w:r>
      <w:r w:rsidR="001A568C" w:rsidRPr="00D61161">
        <w:rPr>
          <w:i/>
          <w:color w:val="333333"/>
          <w:sz w:val="26"/>
          <w:szCs w:val="26"/>
          <w:shd w:val="clear" w:color="auto" w:fill="FFFFFF"/>
        </w:rPr>
        <w:t xml:space="preserve"> </w:t>
      </w:r>
      <w:r w:rsidR="00D61161" w:rsidRPr="00D61161">
        <w:rPr>
          <w:b/>
          <w:i/>
          <w:color w:val="333333"/>
          <w:sz w:val="26"/>
          <w:szCs w:val="26"/>
          <w:shd w:val="clear" w:color="auto" w:fill="FFFFFF"/>
        </w:rPr>
        <w:t xml:space="preserve">фізичного супроводу осіб з інвалідністю, які мають порушення опорно-рухового апарату та пересуваються на кріслах колісних, </w:t>
      </w:r>
      <w:r w:rsidR="00D61161">
        <w:rPr>
          <w:b/>
          <w:i/>
          <w:color w:val="333333"/>
          <w:sz w:val="26"/>
          <w:szCs w:val="26"/>
          <w:shd w:val="clear" w:color="auto" w:fill="FFFFFF"/>
        </w:rPr>
        <w:t>з</w:t>
      </w:r>
      <w:r w:rsidR="00D61161" w:rsidRPr="00D61161">
        <w:rPr>
          <w:b/>
          <w:i/>
          <w:color w:val="333333"/>
          <w:sz w:val="26"/>
          <w:szCs w:val="26"/>
          <w:shd w:val="clear" w:color="auto" w:fill="FFFFFF"/>
        </w:rPr>
        <w:t xml:space="preserve"> інтелектуальними, сенсорними,</w:t>
      </w:r>
      <w:r w:rsidR="000207FE">
        <w:rPr>
          <w:b/>
          <w:i/>
          <w:color w:val="333333"/>
          <w:sz w:val="26"/>
          <w:szCs w:val="26"/>
          <w:shd w:val="clear" w:color="auto" w:fill="FFFFFF"/>
        </w:rPr>
        <w:t xml:space="preserve"> </w:t>
      </w:r>
      <w:r w:rsidR="00D61161" w:rsidRPr="00D61161">
        <w:rPr>
          <w:b/>
          <w:i/>
          <w:color w:val="333333"/>
          <w:sz w:val="26"/>
          <w:szCs w:val="26"/>
          <w:shd w:val="clear" w:color="auto" w:fill="FFFFFF"/>
        </w:rPr>
        <w:t>фізичними,</w:t>
      </w:r>
      <w:r w:rsidR="00D61161">
        <w:rPr>
          <w:b/>
          <w:i/>
          <w:color w:val="333333"/>
          <w:sz w:val="26"/>
          <w:szCs w:val="26"/>
          <w:shd w:val="clear" w:color="auto" w:fill="FFFFFF"/>
        </w:rPr>
        <w:t xml:space="preserve"> </w:t>
      </w:r>
      <w:r w:rsidR="00D61161" w:rsidRPr="00D61161">
        <w:rPr>
          <w:b/>
          <w:i/>
          <w:color w:val="333333"/>
          <w:sz w:val="26"/>
          <w:szCs w:val="26"/>
          <w:shd w:val="clear" w:color="auto" w:fill="FFFFFF"/>
        </w:rPr>
        <w:t>моторними, психічними та поведінковими порушеннями</w:t>
      </w:r>
      <w:r>
        <w:rPr>
          <w:b/>
          <w:i/>
          <w:color w:val="333333"/>
          <w:sz w:val="26"/>
          <w:szCs w:val="26"/>
          <w:shd w:val="clear" w:color="auto" w:fill="FFFFFF"/>
        </w:rPr>
        <w:t>»</w:t>
      </w:r>
    </w:p>
    <w:bookmarkEnd w:id="1"/>
    <w:p w14:paraId="4DE8E952" w14:textId="09DD94FA" w:rsidR="00B96F0D" w:rsidRPr="00EC3A13" w:rsidRDefault="00B96F0D" w:rsidP="001A568C">
      <w:pP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44AA4FD4"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B97619">
              <w:rPr>
                <w:i/>
                <w:lang w:eastAsia="uk-UA"/>
              </w:rPr>
              <w:t>, каб.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369A2C70" w14:textId="0225AB51" w:rsidR="00B97619" w:rsidRDefault="00E20FFF" w:rsidP="00E20FFF">
            <w:pPr>
              <w:autoSpaceDE w:val="0"/>
              <w:autoSpaceDN w:val="0"/>
              <w:adjustRightInd w:val="0"/>
              <w:rPr>
                <w:i/>
                <w:iCs/>
                <w:color w:val="000000"/>
              </w:rPr>
            </w:pPr>
            <w:r w:rsidRPr="00C11EAC">
              <w:rPr>
                <w:i/>
                <w:iCs/>
                <w:color w:val="000000"/>
              </w:rPr>
              <w:t>П</w:t>
            </w:r>
            <w:r w:rsidR="005A2A61">
              <w:rPr>
                <w:i/>
                <w:iCs/>
                <w:color w:val="000000"/>
              </w:rPr>
              <w:t xml:space="preserve">онеділок-п’ятниця  з </w:t>
            </w:r>
            <w:r w:rsidR="00F83906">
              <w:rPr>
                <w:i/>
                <w:iCs/>
                <w:color w:val="000000"/>
              </w:rPr>
              <w:t xml:space="preserve">08.30 </w:t>
            </w:r>
            <w:r>
              <w:rPr>
                <w:i/>
                <w:iCs/>
                <w:color w:val="000000"/>
              </w:rPr>
              <w:t>до 1</w:t>
            </w:r>
            <w:r w:rsidR="008909E6">
              <w:rPr>
                <w:i/>
                <w:iCs/>
                <w:color w:val="000000"/>
              </w:rPr>
              <w:t>6</w:t>
            </w:r>
            <w:r w:rsidRPr="00C11EAC">
              <w:rPr>
                <w:i/>
                <w:iCs/>
                <w:color w:val="000000"/>
              </w:rPr>
              <w:t xml:space="preserve">.00 год. </w:t>
            </w:r>
          </w:p>
          <w:p w14:paraId="62D4BD28" w14:textId="6D86D922" w:rsidR="00813834" w:rsidRPr="00B97619" w:rsidRDefault="00E20FFF" w:rsidP="00B97619">
            <w:pPr>
              <w:autoSpaceDE w:val="0"/>
              <w:autoSpaceDN w:val="0"/>
              <w:adjustRightInd w:val="0"/>
              <w:rPr>
                <w:color w:val="000000"/>
                <w:highlight w:val="yellow"/>
              </w:rPr>
            </w:pP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r w:rsidRPr="008A31F9">
                <w:rPr>
                  <w:rStyle w:val="ab"/>
                </w:rPr>
                <w:t>ua</w:t>
              </w:r>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r w:rsidRPr="008A31F9">
                <w:rPr>
                  <w:rStyle w:val="ab"/>
                  <w:lang w:val="en-US"/>
                </w:rPr>
                <w:t>ua</w:t>
              </w:r>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r>
              <w:rPr>
                <w:i/>
                <w:iCs/>
              </w:rPr>
              <w:t xml:space="preserve">Соборна,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312FE354" w:rsidR="007A0732" w:rsidRPr="00195097" w:rsidRDefault="007F6FF9" w:rsidP="00903557">
            <w:pPr>
              <w:jc w:val="both"/>
            </w:pPr>
            <w:r w:rsidRPr="00195097">
              <w:t>Постанова Кабінету Міністрів України від 01.06.2020 № 587 „Про організац</w:t>
            </w:r>
            <w:r w:rsidR="002821DF">
              <w:t>ію надання соціальних послуг”.</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30067F7A" w14:textId="77777777" w:rsidR="00AE12FE"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t>послуг»;</w:t>
            </w:r>
          </w:p>
          <w:p w14:paraId="4B779645" w14:textId="56A4D6AA" w:rsidR="007F6FF9" w:rsidRPr="00195097" w:rsidRDefault="00AE12FE" w:rsidP="00AE12FE">
            <w:pPr>
              <w:jc w:val="both"/>
            </w:pPr>
            <w:r w:rsidRPr="00E00331">
              <w:t xml:space="preserve">Наказ Міністерства соціальної політики України від </w:t>
            </w:r>
            <w:r w:rsidR="00E00331" w:rsidRPr="00E00331">
              <w:t>03.05.2022р. №145</w:t>
            </w:r>
            <w:r w:rsidRPr="00E00331">
              <w:t xml:space="preserve"> «Про затвердження Державног</w:t>
            </w:r>
            <w:r w:rsidR="00E00331" w:rsidRPr="00E00331">
              <w:t xml:space="preserve">о стандарту </w:t>
            </w:r>
            <w:r w:rsidR="00E00331" w:rsidRPr="00E00331">
              <w:rPr>
                <w:bCs/>
                <w:shd w:val="clear" w:color="auto" w:fill="FFFFFF"/>
              </w:rPr>
              <w:t>соціальної послуги фізичного супроводу осіб з інвалідністю з порушенням зору</w:t>
            </w:r>
            <w:r w:rsidR="00B97619">
              <w:t>».</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47B0B03B" w14:textId="77777777" w:rsidR="00AE12FE" w:rsidRPr="00195097" w:rsidRDefault="00AE12FE" w:rsidP="00AE12FE">
            <w:pPr>
              <w:jc w:val="both"/>
            </w:pPr>
            <w:r w:rsidRPr="00195097">
              <w:t xml:space="preserve">Положення про Вінницький міський територіальний </w:t>
            </w:r>
          </w:p>
          <w:p w14:paraId="1C89B70E" w14:textId="6B2C6E1D" w:rsidR="00AE12FE" w:rsidRPr="00195097" w:rsidRDefault="00AE12FE" w:rsidP="009E7BF6">
            <w:pPr>
              <w:jc w:val="both"/>
            </w:pPr>
            <w:r w:rsidRPr="00195097">
              <w:t xml:space="preserve">центр соціального обслуговування (надання соціальних послуг), яке затверджено рішенням Вінницької міської ради від </w:t>
            </w:r>
            <w:r w:rsidR="009E7BF6">
              <w:t>23.04.2024р</w:t>
            </w:r>
            <w:r w:rsidRPr="00195097">
              <w:t xml:space="preserve">. № </w:t>
            </w:r>
            <w:r w:rsidR="009E7BF6">
              <w:t>2139</w:t>
            </w:r>
            <w:r w:rsidR="00DC4F08">
              <w:t>.</w:t>
            </w:r>
          </w:p>
        </w:tc>
      </w:tr>
      <w:tr w:rsidR="00AE12FE" w:rsidRPr="00EC3A13" w14:paraId="20EA3EFB" w14:textId="77777777" w:rsidTr="004C6FF2">
        <w:tc>
          <w:tcPr>
            <w:tcW w:w="10065" w:type="dxa"/>
            <w:gridSpan w:val="3"/>
          </w:tcPr>
          <w:p w14:paraId="31E7B3D2" w14:textId="147C7020" w:rsidR="00AE12FE" w:rsidRPr="00EC3A13" w:rsidRDefault="00AE12FE" w:rsidP="00AE12FE">
            <w:pPr>
              <w:jc w:val="center"/>
              <w:rPr>
                <w:b/>
              </w:rPr>
            </w:pPr>
            <w:r w:rsidRPr="00EC3A13">
              <w:rPr>
                <w:b/>
              </w:rPr>
              <w:t>Умови отримання адміністративної послуги</w:t>
            </w:r>
          </w:p>
        </w:tc>
      </w:tr>
      <w:tr w:rsidR="00AE12FE" w:rsidRPr="00EC3A13" w14:paraId="1C22C5C4" w14:textId="77777777" w:rsidTr="004C6FF2">
        <w:tc>
          <w:tcPr>
            <w:tcW w:w="675" w:type="dxa"/>
          </w:tcPr>
          <w:p w14:paraId="557EE5CB" w14:textId="2EF6C735" w:rsidR="00AE12FE" w:rsidRPr="00EC3A13" w:rsidRDefault="00AE12FE" w:rsidP="00AE12FE">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E12FE" w:rsidRPr="00EC3A13" w:rsidRDefault="00AE12FE" w:rsidP="00AE12FE">
            <w:pPr>
              <w:jc w:val="both"/>
              <w:rPr>
                <w:lang w:eastAsia="uk-UA"/>
              </w:rPr>
            </w:pPr>
            <w:r w:rsidRPr="00EC3A13">
              <w:rPr>
                <w:lang w:eastAsia="uk-UA"/>
              </w:rPr>
              <w:t xml:space="preserve">Підстава для отримання </w:t>
            </w:r>
          </w:p>
        </w:tc>
        <w:tc>
          <w:tcPr>
            <w:tcW w:w="5988" w:type="dxa"/>
          </w:tcPr>
          <w:p w14:paraId="347DF3D4" w14:textId="7AF33721" w:rsidR="007618CD" w:rsidRDefault="00AE12FE" w:rsidP="00B97619">
            <w:pPr>
              <w:jc w:val="both"/>
              <w:rPr>
                <w:sz w:val="28"/>
                <w:szCs w:val="28"/>
              </w:rPr>
            </w:pPr>
            <w:r w:rsidRPr="00D61161">
              <w:rPr>
                <w:rStyle w:val="rvts0"/>
                <w:b/>
                <w:i/>
                <w:u w:val="single"/>
              </w:rPr>
              <w:t>Для отримання соціальної послуги у Вінницькому міському територіальному центрі соціального обслуговування (надання</w:t>
            </w:r>
            <w:r w:rsidR="00D61161">
              <w:rPr>
                <w:rStyle w:val="rvts0"/>
                <w:b/>
                <w:i/>
                <w:u w:val="single"/>
              </w:rPr>
              <w:t xml:space="preserve"> соціальних послуг) мають </w:t>
            </w:r>
            <w:r w:rsidR="00D61161">
              <w:rPr>
                <w:rStyle w:val="rvts0"/>
                <w:b/>
                <w:i/>
                <w:u w:val="single"/>
              </w:rPr>
              <w:lastRenderedPageBreak/>
              <w:t xml:space="preserve">право </w:t>
            </w:r>
            <w:r w:rsidR="007618CD" w:rsidRPr="00D61161">
              <w:rPr>
                <w:b/>
                <w:i/>
                <w:u w:val="single"/>
              </w:rPr>
              <w:t>осо</w:t>
            </w:r>
            <w:r w:rsidR="00DC4F08" w:rsidRPr="00D61161">
              <w:rPr>
                <w:b/>
                <w:i/>
                <w:u w:val="single"/>
              </w:rPr>
              <w:t>б</w:t>
            </w:r>
            <w:r w:rsidR="007618CD" w:rsidRPr="00D61161">
              <w:rPr>
                <w:b/>
                <w:i/>
                <w:u w:val="single"/>
              </w:rPr>
              <w:t>и</w:t>
            </w:r>
            <w:r w:rsidR="00DC4F08" w:rsidRPr="00D61161">
              <w:rPr>
                <w:b/>
                <w:i/>
                <w:u w:val="single"/>
              </w:rPr>
              <w:t xml:space="preserve"> з інвалідністю </w:t>
            </w:r>
            <w:r w:rsidR="007618CD" w:rsidRPr="00D61161">
              <w:rPr>
                <w:b/>
                <w:i/>
                <w:u w:val="single"/>
              </w:rPr>
              <w:t>з порушенням зору І групи</w:t>
            </w:r>
            <w:r w:rsidR="007618CD" w:rsidRPr="00D61161">
              <w:rPr>
                <w:b/>
                <w:i/>
                <w:sz w:val="28"/>
                <w:szCs w:val="28"/>
                <w:u w:val="single"/>
              </w:rPr>
              <w:t xml:space="preserve"> </w:t>
            </w:r>
            <w:r w:rsidR="007618CD" w:rsidRPr="00D61161">
              <w:rPr>
                <w:b/>
                <w:i/>
                <w:u w:val="single"/>
              </w:rPr>
              <w:t>під час відвідування:</w:t>
            </w:r>
            <w:r w:rsidR="007618CD">
              <w:rPr>
                <w:sz w:val="28"/>
                <w:szCs w:val="28"/>
              </w:rPr>
              <w:t xml:space="preserve"> </w:t>
            </w:r>
          </w:p>
          <w:p w14:paraId="09FD444D" w14:textId="4335A005" w:rsidR="007618CD" w:rsidRPr="007618CD" w:rsidRDefault="007618CD" w:rsidP="00D61161">
            <w:pPr>
              <w:pStyle w:val="a3"/>
              <w:numPr>
                <w:ilvl w:val="0"/>
                <w:numId w:val="11"/>
              </w:numPr>
              <w:jc w:val="both"/>
            </w:pPr>
            <w:r w:rsidRPr="007618CD">
              <w:t>органів державної влади та місцевого самоврядування, зокрема органів Пенсійного фонду України, Державної служби зайнятості;</w:t>
            </w:r>
          </w:p>
          <w:p w14:paraId="5431F019" w14:textId="6F149AB4" w:rsidR="007618CD" w:rsidRPr="007618CD" w:rsidRDefault="007618CD" w:rsidP="00D61161">
            <w:pPr>
              <w:pStyle w:val="a3"/>
              <w:numPr>
                <w:ilvl w:val="0"/>
                <w:numId w:val="11"/>
              </w:numPr>
              <w:jc w:val="both"/>
            </w:pPr>
            <w:r w:rsidRPr="007618CD">
              <w:t xml:space="preserve">банківських установ; </w:t>
            </w:r>
          </w:p>
          <w:p w14:paraId="1AD4DCC8" w14:textId="70A8BA38" w:rsidR="007618CD" w:rsidRPr="007618CD" w:rsidRDefault="007618CD" w:rsidP="00D61161">
            <w:pPr>
              <w:pStyle w:val="a3"/>
              <w:numPr>
                <w:ilvl w:val="0"/>
                <w:numId w:val="11"/>
              </w:numPr>
              <w:jc w:val="both"/>
            </w:pPr>
            <w:r w:rsidRPr="007618CD">
              <w:t xml:space="preserve">виконавців комунальних послуг, об’єднання співвласників багатоквартирного будинку (ОСББ); </w:t>
            </w:r>
          </w:p>
          <w:p w14:paraId="73269522" w14:textId="4436E82F" w:rsidR="007618CD" w:rsidRPr="007618CD" w:rsidRDefault="007618CD" w:rsidP="00D61161">
            <w:pPr>
              <w:pStyle w:val="a3"/>
              <w:numPr>
                <w:ilvl w:val="0"/>
                <w:numId w:val="11"/>
              </w:numPr>
              <w:jc w:val="both"/>
            </w:pPr>
            <w:r w:rsidRPr="007618CD">
              <w:t>підприємств, з метою забезпечення технічними та іншими засобами реабілітації;</w:t>
            </w:r>
          </w:p>
          <w:p w14:paraId="2A342733" w14:textId="727948CF" w:rsidR="007618CD" w:rsidRPr="007618CD" w:rsidRDefault="007618CD" w:rsidP="00D61161">
            <w:pPr>
              <w:pStyle w:val="a3"/>
              <w:numPr>
                <w:ilvl w:val="0"/>
                <w:numId w:val="11"/>
              </w:numPr>
              <w:jc w:val="both"/>
            </w:pPr>
            <w:r w:rsidRPr="007618CD">
              <w:t>закладів охорони здоров’я, медико-соціальних експертних комісій (МСЕК), лікарсько-консультативних комісій (ЛКК) та аптек;</w:t>
            </w:r>
          </w:p>
          <w:p w14:paraId="10231596" w14:textId="77777777" w:rsidR="00D61161" w:rsidRDefault="007618CD" w:rsidP="00D61161">
            <w:pPr>
              <w:pStyle w:val="a3"/>
              <w:numPr>
                <w:ilvl w:val="0"/>
                <w:numId w:val="11"/>
              </w:numPr>
              <w:jc w:val="both"/>
            </w:pPr>
            <w:r w:rsidRPr="007618CD">
              <w:t xml:space="preserve">при купівлі товарів, робіт і послуг; </w:t>
            </w:r>
          </w:p>
          <w:p w14:paraId="31C98C94" w14:textId="6287D5D4" w:rsidR="00AE12FE" w:rsidRPr="00D61161" w:rsidRDefault="007618CD" w:rsidP="00D61161">
            <w:pPr>
              <w:pStyle w:val="a3"/>
              <w:numPr>
                <w:ilvl w:val="0"/>
                <w:numId w:val="11"/>
              </w:numPr>
              <w:jc w:val="both"/>
            </w:pPr>
            <w:r w:rsidRPr="007618CD">
              <w:t>при вирішенні громадських</w:t>
            </w:r>
            <w:r w:rsidR="00B97619">
              <w:t>, особистих та побутових питань.</w:t>
            </w:r>
          </w:p>
        </w:tc>
      </w:tr>
      <w:tr w:rsidR="00AE12FE" w:rsidRPr="00EC3A13" w14:paraId="11406BCC" w14:textId="77777777" w:rsidTr="004C6FF2">
        <w:tc>
          <w:tcPr>
            <w:tcW w:w="675" w:type="dxa"/>
          </w:tcPr>
          <w:p w14:paraId="7D09BE80" w14:textId="0232F6B4" w:rsidR="00AE12FE" w:rsidRPr="00EC3A13" w:rsidRDefault="00AE12FE" w:rsidP="00AE12FE">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AE12FE" w:rsidRPr="00EC3A13" w:rsidRDefault="00AE12FE" w:rsidP="00AE12FE">
            <w:pPr>
              <w:jc w:val="both"/>
              <w:rPr>
                <w:lang w:eastAsia="uk-UA"/>
              </w:rPr>
            </w:pPr>
            <w:r w:rsidRPr="00EC3A13">
              <w:rPr>
                <w:lang w:eastAsia="ru-RU"/>
              </w:rPr>
              <w:t>Перелік необхідних документів</w:t>
            </w:r>
          </w:p>
        </w:tc>
        <w:tc>
          <w:tcPr>
            <w:tcW w:w="5988" w:type="dxa"/>
          </w:tcPr>
          <w:p w14:paraId="0C9B19F1" w14:textId="53B8A97C" w:rsidR="00AE12FE" w:rsidRPr="006D4CB5" w:rsidRDefault="00D61161" w:rsidP="00AE12FE">
            <w:pPr>
              <w:pStyle w:val="HTML"/>
              <w:jc w:val="both"/>
              <w:rPr>
                <w:rFonts w:ascii="Times New Roman" w:hAnsi="Times New Roman" w:cs="Times New Roman"/>
                <w:lang w:val="uk-UA"/>
              </w:rPr>
            </w:pPr>
            <w:r>
              <w:rPr>
                <w:rFonts w:ascii="Times New Roman" w:hAnsi="Times New Roman" w:cs="Times New Roman"/>
                <w:lang w:val="uk-UA"/>
              </w:rPr>
              <w:t xml:space="preserve">     </w:t>
            </w:r>
            <w:r w:rsidR="00AE12FE" w:rsidRPr="006D4CB5">
              <w:rPr>
                <w:rFonts w:ascii="Times New Roman" w:hAnsi="Times New Roman" w:cs="Times New Roman"/>
                <w:lang w:val="uk-UA"/>
              </w:rPr>
              <w:t>Заява про надання соціальних послуг (далі – заява) у письмовій або електронній формі, що складається за формою, затвердженою Мінсоцполітики;</w:t>
            </w:r>
          </w:p>
          <w:p w14:paraId="3CA64821" w14:textId="77777777" w:rsidR="00AE12FE" w:rsidRPr="00D61161" w:rsidRDefault="00AE12FE" w:rsidP="00AE12FE">
            <w:pPr>
              <w:pStyle w:val="HTML"/>
              <w:jc w:val="both"/>
              <w:rPr>
                <w:rFonts w:ascii="Times New Roman" w:hAnsi="Times New Roman" w:cs="Times New Roman"/>
                <w:b/>
                <w:i/>
                <w:u w:val="single"/>
                <w:lang w:val="uk-UA"/>
              </w:rPr>
            </w:pPr>
            <w:r w:rsidRPr="00D61161">
              <w:rPr>
                <w:rFonts w:ascii="Times New Roman" w:hAnsi="Times New Roman" w:cs="Times New Roman"/>
                <w:b/>
                <w:i/>
                <w:u w:val="single"/>
                <w:lang w:val="uk-UA"/>
              </w:rPr>
              <w:t>Пред’являються:</w:t>
            </w:r>
          </w:p>
          <w:p w14:paraId="4BFF6A34" w14:textId="7B677072" w:rsidR="00AE12FE" w:rsidRPr="006D4CB5" w:rsidRDefault="00AE12FE" w:rsidP="00D61161">
            <w:pPr>
              <w:pStyle w:val="HTML"/>
              <w:numPr>
                <w:ilvl w:val="0"/>
                <w:numId w:val="13"/>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209A1C9E" w14:textId="6E93EFB3" w:rsidR="00AE12FE" w:rsidRPr="006D4CB5" w:rsidRDefault="00AE12FE" w:rsidP="00D61161">
            <w:pPr>
              <w:pStyle w:val="HTML"/>
              <w:numPr>
                <w:ilvl w:val="0"/>
                <w:numId w:val="13"/>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53489710" w14:textId="77777777" w:rsidR="00AE12FE" w:rsidRPr="00D61161" w:rsidRDefault="00AE12FE" w:rsidP="00D61161">
            <w:pPr>
              <w:pStyle w:val="HTML"/>
              <w:jc w:val="both"/>
              <w:rPr>
                <w:rFonts w:ascii="Times New Roman" w:hAnsi="Times New Roman" w:cs="Times New Roman"/>
                <w:b/>
                <w:i/>
                <w:u w:val="single"/>
                <w:lang w:val="uk-UA"/>
              </w:rPr>
            </w:pPr>
            <w:r w:rsidRPr="00D61161">
              <w:rPr>
                <w:rFonts w:ascii="Times New Roman" w:hAnsi="Times New Roman" w:cs="Times New Roman"/>
                <w:b/>
                <w:i/>
                <w:u w:val="single"/>
                <w:lang w:val="uk-UA"/>
              </w:rPr>
              <w:t>подаються:</w:t>
            </w:r>
          </w:p>
          <w:p w14:paraId="22D82D76" w14:textId="77777777" w:rsidR="00AE12FE" w:rsidRPr="006D4CB5" w:rsidRDefault="00AE12FE" w:rsidP="00B82F51">
            <w:pPr>
              <w:pStyle w:val="HTML"/>
              <w:numPr>
                <w:ilvl w:val="0"/>
                <w:numId w:val="13"/>
              </w:numPr>
              <w:jc w:val="both"/>
              <w:rPr>
                <w:rFonts w:ascii="Times New Roman" w:hAnsi="Times New Roman" w:cs="Times New Roman"/>
                <w:lang w:val="uk-UA"/>
              </w:rPr>
            </w:pPr>
            <w:r w:rsidRPr="006D4CB5">
              <w:rPr>
                <w:rFonts w:ascii="Times New Roman" w:hAnsi="Times New Roman" w:cs="Times New Roman"/>
                <w:lang w:val="uk-UA"/>
              </w:rPr>
              <w:t>копія довідки до акта огляду медико-соціальною експертною комісією за формою, затвердженою МОЗ (для осіб з інвалідністю);</w:t>
            </w:r>
          </w:p>
          <w:p w14:paraId="53C4F621" w14:textId="77777777" w:rsidR="00AE12FE" w:rsidRPr="006D4CB5" w:rsidRDefault="00AE12FE" w:rsidP="00B82F51">
            <w:pPr>
              <w:pStyle w:val="HTML"/>
              <w:numPr>
                <w:ilvl w:val="0"/>
                <w:numId w:val="13"/>
              </w:numPr>
              <w:jc w:val="both"/>
              <w:rPr>
                <w:rFonts w:ascii="Times New Roman" w:hAnsi="Times New Roman" w:cs="Times New Roman"/>
                <w:lang w:val="uk-UA"/>
              </w:rPr>
            </w:pPr>
            <w:r w:rsidRPr="006D4CB5">
              <w:rPr>
                <w:rFonts w:ascii="Times New Roman" w:hAnsi="Times New Roman" w:cs="Times New Roman"/>
                <w:lang w:val="uk-UA"/>
              </w:rPr>
              <w:t>копія довідки про взяття на облік внутрішньо переміщеної особи (за наявності);</w:t>
            </w:r>
          </w:p>
          <w:p w14:paraId="76A0C8B3" w14:textId="03A63C40" w:rsidR="00AE12FE" w:rsidRPr="00C1309B" w:rsidRDefault="00AE12FE" w:rsidP="00B82F51">
            <w:pPr>
              <w:pStyle w:val="HTML"/>
              <w:numPr>
                <w:ilvl w:val="0"/>
                <w:numId w:val="13"/>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sidR="00E00331">
              <w:rPr>
                <w:rFonts w:ascii="Times New Roman" w:hAnsi="Times New Roman" w:cs="Times New Roman"/>
                <w:lang w:val="uk-UA"/>
              </w:rPr>
              <w:t>/ фахівцем із соціальної роботи.</w:t>
            </w:r>
          </w:p>
        </w:tc>
      </w:tr>
      <w:tr w:rsidR="00AE12FE" w:rsidRPr="00AE12FE" w14:paraId="624CA90E" w14:textId="77777777" w:rsidTr="004C6FF2">
        <w:tc>
          <w:tcPr>
            <w:tcW w:w="675" w:type="dxa"/>
          </w:tcPr>
          <w:p w14:paraId="6F7432D2" w14:textId="6BCE881B" w:rsidR="00AE12FE" w:rsidRPr="00AE12FE" w:rsidRDefault="00AE12FE" w:rsidP="00AE12FE">
            <w:pPr>
              <w:jc w:val="center"/>
            </w:pPr>
            <w:r>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AE12FE" w:rsidRPr="00AE12FE" w:rsidRDefault="00AE12FE" w:rsidP="00AE12FE">
            <w:pPr>
              <w:jc w:val="both"/>
              <w:rPr>
                <w:lang w:eastAsia="uk-UA"/>
              </w:rPr>
            </w:pPr>
            <w:r w:rsidRPr="00AE12FE">
              <w:rPr>
                <w:lang w:eastAsia="uk-UA"/>
              </w:rPr>
              <w:t xml:space="preserve">Спосіб подання документів </w:t>
            </w:r>
          </w:p>
        </w:tc>
        <w:tc>
          <w:tcPr>
            <w:tcW w:w="5988" w:type="dxa"/>
          </w:tcPr>
          <w:p w14:paraId="29349BE0" w14:textId="52BA9F36" w:rsidR="00AE12FE" w:rsidRPr="00AE12FE" w:rsidRDefault="00B82F51" w:rsidP="00AE12FE">
            <w:pPr>
              <w:jc w:val="both"/>
              <w:rPr>
                <w:rStyle w:val="rvts0"/>
              </w:rPr>
            </w:pPr>
            <w:r>
              <w:t xml:space="preserve">       </w:t>
            </w:r>
            <w:r w:rsidR="00AE12FE" w:rsidRPr="00AE12FE">
              <w:t>Заява та документи (відомості) подаються заявником особисто або уповноваженою ним особою до</w:t>
            </w:r>
            <w:r w:rsidR="00AE12FE" w:rsidRPr="00AE12FE">
              <w:rPr>
                <w:lang w:eastAsia="ru-RU"/>
              </w:rPr>
              <w:t xml:space="preserve"> органу соціального захисту населення міської ради, або</w:t>
            </w:r>
            <w:r w:rsidR="00AE12FE" w:rsidRPr="00AE12FE">
              <w:t xml:space="preserve"> поштою чи в електронній </w:t>
            </w:r>
            <w:r w:rsidR="00AE12FE" w:rsidRPr="00AE12FE">
              <w:rPr>
                <w:shd w:val="clear" w:color="auto" w:fill="FFFFFF"/>
              </w:rPr>
              <w:t>формі через Єдиний державний вебпортал електронних послуг - “Портал Дія”</w:t>
            </w:r>
            <w:r>
              <w:rPr>
                <w:shd w:val="clear" w:color="auto" w:fill="FFFFFF"/>
              </w:rPr>
              <w:t xml:space="preserve"> в разі технічної можливості</w:t>
            </w:r>
            <w:r w:rsidR="00AE12FE" w:rsidRPr="00AE12FE">
              <w:rPr>
                <w:shd w:val="clear" w:color="auto" w:fill="FFFFFF"/>
              </w:rPr>
              <w:t>.</w:t>
            </w:r>
          </w:p>
        </w:tc>
      </w:tr>
      <w:tr w:rsidR="00AE12FE" w:rsidRPr="00AE12FE" w14:paraId="5C63CF19" w14:textId="77777777" w:rsidTr="004C6FF2">
        <w:tc>
          <w:tcPr>
            <w:tcW w:w="675" w:type="dxa"/>
          </w:tcPr>
          <w:p w14:paraId="31FE5F45" w14:textId="211E70D6" w:rsidR="00AE12FE" w:rsidRPr="00AE12FE" w:rsidRDefault="00AE12FE" w:rsidP="00AE12FE">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AE12FE" w:rsidRPr="00AE12FE" w:rsidRDefault="00AE12FE" w:rsidP="00AE12FE">
            <w:pPr>
              <w:jc w:val="both"/>
              <w:rPr>
                <w:lang w:eastAsia="uk-UA"/>
              </w:rPr>
            </w:pPr>
            <w:r w:rsidRPr="00AE12FE">
              <w:rPr>
                <w:lang w:eastAsia="uk-UA"/>
              </w:rPr>
              <w:t xml:space="preserve">Платність (безоплатність) надання </w:t>
            </w:r>
          </w:p>
        </w:tc>
        <w:tc>
          <w:tcPr>
            <w:tcW w:w="5988" w:type="dxa"/>
          </w:tcPr>
          <w:p w14:paraId="4F39183E" w14:textId="2EBC1180" w:rsidR="00AE12FE" w:rsidRPr="00AE12FE" w:rsidRDefault="00B82F51" w:rsidP="00E00331">
            <w:pPr>
              <w:spacing w:after="150"/>
              <w:jc w:val="both"/>
              <w:rPr>
                <w:rStyle w:val="rvts0"/>
                <w:sz w:val="28"/>
                <w:szCs w:val="28"/>
                <w:lang w:eastAsia="uk-UA"/>
              </w:rPr>
            </w:pPr>
            <w:r>
              <w:t xml:space="preserve">    </w:t>
            </w:r>
            <w:r w:rsidR="00AE12FE" w:rsidRPr="00AE12FE">
              <w:t>Соціальна послуга надається за рахунок бюджетних коштів</w:t>
            </w:r>
            <w:bookmarkStart w:id="2" w:name="n458"/>
            <w:bookmarkEnd w:id="2"/>
            <w:r w:rsidR="00E00331">
              <w:t>.</w:t>
            </w:r>
          </w:p>
        </w:tc>
      </w:tr>
      <w:tr w:rsidR="00AE12FE" w:rsidRPr="00AE12FE" w14:paraId="112500AA" w14:textId="77777777" w:rsidTr="004C6FF2">
        <w:tc>
          <w:tcPr>
            <w:tcW w:w="675" w:type="dxa"/>
          </w:tcPr>
          <w:p w14:paraId="7C0CE458" w14:textId="68F1FAA4" w:rsidR="00AE12FE" w:rsidRPr="00AE12FE" w:rsidRDefault="00AE12FE" w:rsidP="00AE12FE">
            <w:pPr>
              <w:jc w:val="center"/>
            </w:pPr>
            <w:r>
              <w:lastRenderedPageBreak/>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AE12FE" w:rsidRPr="00AE12FE" w:rsidRDefault="00AE12FE" w:rsidP="00AE12FE">
            <w:pPr>
              <w:jc w:val="both"/>
              <w:rPr>
                <w:lang w:eastAsia="uk-UA"/>
              </w:rPr>
            </w:pPr>
            <w:r w:rsidRPr="00AE12FE">
              <w:rPr>
                <w:lang w:eastAsia="uk-UA"/>
              </w:rPr>
              <w:t xml:space="preserve">Строк прийняття рішення </w:t>
            </w:r>
          </w:p>
        </w:tc>
        <w:tc>
          <w:tcPr>
            <w:tcW w:w="5988" w:type="dxa"/>
          </w:tcPr>
          <w:p w14:paraId="5B8DEA0C" w14:textId="7FD81EB7" w:rsidR="00AE12FE" w:rsidRPr="00AE12FE" w:rsidRDefault="00B82F51" w:rsidP="00AE12FE">
            <w:pPr>
              <w:pStyle w:val="ac"/>
              <w:shd w:val="clear" w:color="auto" w:fill="FFFFFF"/>
              <w:spacing w:before="0" w:beforeAutospacing="0" w:after="0" w:afterAutospacing="0"/>
              <w:jc w:val="both"/>
              <w:textAlignment w:val="baseline"/>
            </w:pPr>
            <w:r>
              <w:t xml:space="preserve">       </w:t>
            </w:r>
            <w:r w:rsidR="00AE12FE" w:rsidRPr="00AE12FE">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54F9FAD7" w:rsidR="00AE12FE" w:rsidRPr="00AE12FE" w:rsidRDefault="00B82F51" w:rsidP="00AE12FE">
            <w:pPr>
              <w:pStyle w:val="ac"/>
              <w:shd w:val="clear" w:color="auto" w:fill="FFFFFF"/>
              <w:spacing w:before="0" w:beforeAutospacing="0" w:after="0" w:afterAutospacing="0"/>
              <w:jc w:val="both"/>
              <w:textAlignment w:val="baseline"/>
              <w:rPr>
                <w:rStyle w:val="rvts0"/>
              </w:rPr>
            </w:pPr>
            <w:r>
              <w:t xml:space="preserve">      </w:t>
            </w:r>
            <w:r w:rsidR="00AE12FE" w:rsidRPr="00AE12FE">
              <w:t xml:space="preserve">Рішення про надання чи відмову у наданні соціальних послуг </w:t>
            </w:r>
            <w:bookmarkStart w:id="3" w:name="w11"/>
            <w:r w:rsidR="00AE12FE" w:rsidRPr="00AE12FE">
              <w:t xml:space="preserve">екстрено (кризово) приймається невідкладно, не пізніше однієї доби з моменту одержання відповідної заяви, звернення, повідомлення. </w:t>
            </w:r>
            <w:bookmarkStart w:id="4" w:name="o86"/>
            <w:bookmarkStart w:id="5" w:name="n56"/>
            <w:bookmarkStart w:id="6" w:name="n57"/>
            <w:bookmarkEnd w:id="3"/>
            <w:bookmarkEnd w:id="4"/>
            <w:bookmarkEnd w:id="5"/>
            <w:bookmarkEnd w:id="6"/>
          </w:p>
        </w:tc>
      </w:tr>
      <w:tr w:rsidR="00AE12FE" w:rsidRPr="00AE12FE" w14:paraId="3F5CCAF8" w14:textId="77777777" w:rsidTr="004C6FF2">
        <w:tc>
          <w:tcPr>
            <w:tcW w:w="675" w:type="dxa"/>
          </w:tcPr>
          <w:p w14:paraId="539741FD" w14:textId="4E81252B" w:rsidR="00AE12FE" w:rsidRPr="00AE12FE" w:rsidRDefault="00AE12FE" w:rsidP="00AE12FE">
            <w:pPr>
              <w:jc w:val="center"/>
            </w:pPr>
            <w:r>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AE12FE" w:rsidRPr="00AE12FE" w:rsidRDefault="00AE12FE" w:rsidP="00AE12FE">
            <w:pPr>
              <w:jc w:val="both"/>
              <w:rPr>
                <w:lang w:eastAsia="uk-UA"/>
              </w:rPr>
            </w:pPr>
            <w:r w:rsidRPr="00AE12FE">
              <w:rPr>
                <w:lang w:eastAsia="uk-UA"/>
              </w:rPr>
              <w:t xml:space="preserve">Перелік підстав для відмови у наданні </w:t>
            </w:r>
          </w:p>
        </w:tc>
        <w:tc>
          <w:tcPr>
            <w:tcW w:w="5988" w:type="dxa"/>
          </w:tcPr>
          <w:p w14:paraId="310D4BF7" w14:textId="18A17082" w:rsidR="00AE12FE" w:rsidRPr="00AE12FE" w:rsidRDefault="00B82F51" w:rsidP="00AE12FE">
            <w:pPr>
              <w:pStyle w:val="HTML"/>
              <w:jc w:val="both"/>
              <w:rPr>
                <w:rFonts w:ascii="Times New Roman" w:hAnsi="Times New Roman" w:cs="Times New Roman"/>
                <w:lang w:val="uk-UA"/>
              </w:rPr>
            </w:pPr>
            <w:r>
              <w:rPr>
                <w:rFonts w:ascii="Times New Roman" w:hAnsi="Times New Roman" w:cs="Times New Roman"/>
                <w:lang w:val="uk-UA"/>
              </w:rPr>
              <w:t xml:space="preserve">      </w:t>
            </w:r>
            <w:r w:rsidR="00AE12FE"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AE12FE" w:rsidRPr="00AE12FE" w:rsidRDefault="00AE12FE" w:rsidP="00B82F51">
            <w:pPr>
              <w:pStyle w:val="HTML"/>
              <w:numPr>
                <w:ilvl w:val="0"/>
                <w:numId w:val="13"/>
              </w:numPr>
              <w:jc w:val="both"/>
              <w:rPr>
                <w:rFonts w:ascii="Times New Roman" w:hAnsi="Times New Roman" w:cs="Times New Roman"/>
                <w:lang w:val="uk-UA"/>
              </w:rPr>
            </w:pPr>
            <w:r w:rsidRPr="00AE12FE">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7" w:name="n145"/>
            <w:bookmarkEnd w:id="7"/>
          </w:p>
          <w:p w14:paraId="29619B4B" w14:textId="77777777" w:rsidR="00AE12FE" w:rsidRPr="00AE12FE" w:rsidRDefault="00AE12FE" w:rsidP="00B82F51">
            <w:pPr>
              <w:pStyle w:val="HTML"/>
              <w:numPr>
                <w:ilvl w:val="0"/>
                <w:numId w:val="13"/>
              </w:numPr>
              <w:jc w:val="both"/>
              <w:rPr>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p>
          <w:p w14:paraId="797602F8" w14:textId="434B6DD8" w:rsidR="00AE12FE" w:rsidRPr="00AE12FE" w:rsidRDefault="00AE12FE" w:rsidP="00B82F51">
            <w:pPr>
              <w:pStyle w:val="rvps2"/>
              <w:numPr>
                <w:ilvl w:val="0"/>
                <w:numId w:val="13"/>
              </w:numPr>
              <w:spacing w:before="0" w:beforeAutospacing="0" w:after="0" w:afterAutospacing="0"/>
              <w:jc w:val="both"/>
              <w:rPr>
                <w:rStyle w:val="rvts0"/>
              </w:rPr>
            </w:pPr>
            <w:bookmarkStart w:id="8" w:name="n146"/>
            <w:bookmarkEnd w:id="8"/>
            <w:r w:rsidRPr="00AE12FE">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r w:rsidR="008E5267">
              <w:t>)</w:t>
            </w:r>
            <w:r w:rsidRPr="00AE12FE">
              <w:t>.</w:t>
            </w:r>
          </w:p>
        </w:tc>
      </w:tr>
      <w:tr w:rsidR="00AE12FE" w:rsidRPr="00AE12FE" w14:paraId="4D753A3A" w14:textId="77777777" w:rsidTr="004C6FF2">
        <w:tc>
          <w:tcPr>
            <w:tcW w:w="675" w:type="dxa"/>
          </w:tcPr>
          <w:p w14:paraId="65E37511" w14:textId="1F1EC1D2" w:rsidR="00AE12FE" w:rsidRPr="00AE12FE" w:rsidRDefault="00AE12FE" w:rsidP="00AE12FE">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AE12FE" w:rsidRPr="00AE12FE" w:rsidRDefault="00AE12FE" w:rsidP="00AE12FE">
            <w:pPr>
              <w:jc w:val="both"/>
              <w:rPr>
                <w:lang w:eastAsia="uk-UA"/>
              </w:rPr>
            </w:pPr>
            <w:r w:rsidRPr="00AE12FE">
              <w:rPr>
                <w:lang w:eastAsia="uk-UA"/>
              </w:rPr>
              <w:t xml:space="preserve">Результат надання соціальної </w:t>
            </w:r>
          </w:p>
          <w:p w14:paraId="620EF95F" w14:textId="55E10A09" w:rsidR="00AE12FE" w:rsidRPr="00AE12FE" w:rsidRDefault="00AE12FE" w:rsidP="00AE12FE">
            <w:pPr>
              <w:jc w:val="both"/>
              <w:rPr>
                <w:lang w:eastAsia="uk-UA"/>
              </w:rPr>
            </w:pPr>
            <w:r w:rsidRPr="00AE12FE">
              <w:rPr>
                <w:lang w:eastAsia="uk-UA"/>
              </w:rPr>
              <w:t xml:space="preserve"> послуги </w:t>
            </w:r>
          </w:p>
        </w:tc>
        <w:tc>
          <w:tcPr>
            <w:tcW w:w="5988" w:type="dxa"/>
          </w:tcPr>
          <w:p w14:paraId="73819670" w14:textId="515E4438" w:rsidR="00AE12FE" w:rsidRPr="00AE12FE" w:rsidRDefault="00B82F51" w:rsidP="00AE12FE">
            <w:pPr>
              <w:pStyle w:val="rvps2"/>
              <w:spacing w:before="0" w:beforeAutospacing="0" w:after="0" w:afterAutospacing="0"/>
              <w:ind w:left="29"/>
              <w:jc w:val="both"/>
            </w:pPr>
            <w:r>
              <w:t xml:space="preserve">       </w:t>
            </w:r>
            <w:r w:rsidR="00AE12FE"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AE12FE" w:rsidRPr="00AE12FE" w14:paraId="61835DE2" w14:textId="77777777" w:rsidTr="004C6FF2">
        <w:tc>
          <w:tcPr>
            <w:tcW w:w="675" w:type="dxa"/>
          </w:tcPr>
          <w:p w14:paraId="2547A082" w14:textId="17885237" w:rsidR="00AE12FE" w:rsidRPr="00AE12FE" w:rsidRDefault="00AE12FE" w:rsidP="00AE12FE">
            <w:pPr>
              <w:jc w:val="center"/>
            </w:pPr>
            <w:r>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AE12FE" w:rsidRPr="00AE12FE" w:rsidRDefault="00AE12FE" w:rsidP="00AE12FE">
            <w:pPr>
              <w:jc w:val="both"/>
              <w:rPr>
                <w:lang w:eastAsia="uk-UA"/>
              </w:rPr>
            </w:pPr>
            <w:r w:rsidRPr="00AE12FE">
              <w:rPr>
                <w:lang w:eastAsia="uk-UA"/>
              </w:rPr>
              <w:t>Способи отримання відповіді про прийняте рішення</w:t>
            </w:r>
          </w:p>
        </w:tc>
        <w:tc>
          <w:tcPr>
            <w:tcW w:w="5988" w:type="dxa"/>
          </w:tcPr>
          <w:p w14:paraId="45F19F91" w14:textId="491CDBC7" w:rsidR="00AE12FE" w:rsidRPr="00AE12FE" w:rsidRDefault="00B82F51" w:rsidP="00AE12FE">
            <w:pPr>
              <w:pStyle w:val="rvps2"/>
              <w:spacing w:before="0" w:beforeAutospacing="0"/>
              <w:jc w:val="both"/>
            </w:pPr>
            <w:r>
              <w:t xml:space="preserve">       </w:t>
            </w:r>
            <w:r w:rsidR="00AE12FE" w:rsidRPr="00AE12FE">
              <w:t xml:space="preserve">Особисто або через законного представника в письмовій та / або електронній формі </w:t>
            </w:r>
          </w:p>
        </w:tc>
      </w:tr>
    </w:tbl>
    <w:p w14:paraId="07B589A3" w14:textId="77777777" w:rsidR="00201FED" w:rsidRPr="00AE12FE" w:rsidRDefault="00201FED" w:rsidP="002677D5">
      <w:pPr>
        <w:jc w:val="both"/>
        <w:rPr>
          <w:szCs w:val="28"/>
        </w:rPr>
      </w:pPr>
    </w:p>
    <w:p w14:paraId="7E8E069C" w14:textId="77777777" w:rsidR="00B82F51" w:rsidRDefault="00B82F51" w:rsidP="0000370A">
      <w:pPr>
        <w:jc w:val="both"/>
        <w:rPr>
          <w:b/>
          <w:sz w:val="28"/>
          <w:szCs w:val="28"/>
        </w:rPr>
      </w:pPr>
    </w:p>
    <w:p w14:paraId="5AAC5FD4" w14:textId="06C63FE6"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8AE31" w14:textId="77777777" w:rsidR="005A6345" w:rsidRDefault="005A6345" w:rsidP="001B541B">
      <w:r>
        <w:separator/>
      </w:r>
    </w:p>
  </w:endnote>
  <w:endnote w:type="continuationSeparator" w:id="0">
    <w:p w14:paraId="44C789C9" w14:textId="77777777" w:rsidR="005A6345" w:rsidRDefault="005A6345"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70FF6" w14:textId="77777777" w:rsidR="005A6345" w:rsidRDefault="005A6345" w:rsidP="001B541B">
      <w:r>
        <w:separator/>
      </w:r>
    </w:p>
  </w:footnote>
  <w:footnote w:type="continuationSeparator" w:id="0">
    <w:p w14:paraId="0D7CB2F8" w14:textId="77777777" w:rsidR="005A6345" w:rsidRDefault="005A6345"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3F131BD2" w:rsidR="00867530" w:rsidRDefault="00867530">
    <w:pPr>
      <w:pStyle w:val="a7"/>
      <w:jc w:val="center"/>
    </w:pPr>
    <w:r>
      <w:fldChar w:fldCharType="begin"/>
    </w:r>
    <w:r>
      <w:instrText>PAGE   \* MERGEFORMAT</w:instrText>
    </w:r>
    <w:r>
      <w:fldChar w:fldCharType="separate"/>
    </w:r>
    <w:r w:rsidR="000207FE">
      <w:rPr>
        <w:noProof/>
      </w:rPr>
      <w:t>3</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0A14"/>
    <w:multiLevelType w:val="hybridMultilevel"/>
    <w:tmpl w:val="95FC5490"/>
    <w:lvl w:ilvl="0" w:tplc="A258895C">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820361"/>
    <w:multiLevelType w:val="hybridMultilevel"/>
    <w:tmpl w:val="1E66B8EC"/>
    <w:lvl w:ilvl="0" w:tplc="E9700368">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F61065"/>
    <w:multiLevelType w:val="hybridMultilevel"/>
    <w:tmpl w:val="2CCCE86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5B9601A"/>
    <w:multiLevelType w:val="hybridMultilevel"/>
    <w:tmpl w:val="01FA3D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6"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DD17DB1"/>
    <w:multiLevelType w:val="hybridMultilevel"/>
    <w:tmpl w:val="3BF46F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10"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2" w15:restartNumberingAfterBreak="0">
    <w:nsid w:val="7B472ECA"/>
    <w:multiLevelType w:val="hybridMultilevel"/>
    <w:tmpl w:val="7C44C6EA"/>
    <w:lvl w:ilvl="0" w:tplc="F290488C">
      <w:numFmt w:val="bullet"/>
      <w:lvlText w:val="-"/>
      <w:lvlJc w:val="left"/>
      <w:pPr>
        <w:ind w:left="972" w:hanging="405"/>
      </w:pPr>
      <w:rPr>
        <w:rFonts w:ascii="Times New Roman" w:eastAsia="Times New Roman" w:hAnsi="Times New Roman" w:cs="Times New Roman" w:hint="default"/>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
  </w:num>
  <w:num w:numId="2">
    <w:abstractNumId w:val="7"/>
  </w:num>
  <w:num w:numId="3">
    <w:abstractNumId w:val="10"/>
  </w:num>
  <w:num w:numId="4">
    <w:abstractNumId w:val="9"/>
  </w:num>
  <w:num w:numId="5">
    <w:abstractNumId w:val="11"/>
  </w:num>
  <w:num w:numId="6">
    <w:abstractNumId w:val="1"/>
  </w:num>
  <w:num w:numId="7">
    <w:abstractNumId w:val="5"/>
  </w:num>
  <w:num w:numId="8">
    <w:abstractNumId w:val="3"/>
  </w:num>
  <w:num w:numId="9">
    <w:abstractNumId w:val="12"/>
  </w:num>
  <w:num w:numId="10">
    <w:abstractNumId w:val="4"/>
  </w:num>
  <w:num w:numId="11">
    <w:abstractNumId w:val="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14C97"/>
    <w:rsid w:val="000207FE"/>
    <w:rsid w:val="0004499D"/>
    <w:rsid w:val="000829DE"/>
    <w:rsid w:val="000915CC"/>
    <w:rsid w:val="00096975"/>
    <w:rsid w:val="000A5E2C"/>
    <w:rsid w:val="000A6CC4"/>
    <w:rsid w:val="000B4439"/>
    <w:rsid w:val="000D0463"/>
    <w:rsid w:val="000D3235"/>
    <w:rsid w:val="000D4445"/>
    <w:rsid w:val="000D7EB2"/>
    <w:rsid w:val="000E0BDD"/>
    <w:rsid w:val="000E3D96"/>
    <w:rsid w:val="000E78D9"/>
    <w:rsid w:val="000F6356"/>
    <w:rsid w:val="00102972"/>
    <w:rsid w:val="00103745"/>
    <w:rsid w:val="001038DC"/>
    <w:rsid w:val="001125EF"/>
    <w:rsid w:val="001131DA"/>
    <w:rsid w:val="001211C8"/>
    <w:rsid w:val="00142CB2"/>
    <w:rsid w:val="0014515B"/>
    <w:rsid w:val="00156C73"/>
    <w:rsid w:val="00164BCB"/>
    <w:rsid w:val="0018751D"/>
    <w:rsid w:val="00195097"/>
    <w:rsid w:val="001A568C"/>
    <w:rsid w:val="001B0A04"/>
    <w:rsid w:val="001B541B"/>
    <w:rsid w:val="001B771F"/>
    <w:rsid w:val="001D2AE7"/>
    <w:rsid w:val="001D4FA9"/>
    <w:rsid w:val="00201FED"/>
    <w:rsid w:val="00210033"/>
    <w:rsid w:val="0022766C"/>
    <w:rsid w:val="00231E30"/>
    <w:rsid w:val="002354E4"/>
    <w:rsid w:val="00240083"/>
    <w:rsid w:val="00244E8B"/>
    <w:rsid w:val="002677D5"/>
    <w:rsid w:val="00267921"/>
    <w:rsid w:val="0027673A"/>
    <w:rsid w:val="002821DF"/>
    <w:rsid w:val="0029257D"/>
    <w:rsid w:val="002948E9"/>
    <w:rsid w:val="002B6C94"/>
    <w:rsid w:val="002D3947"/>
    <w:rsid w:val="002E1AA5"/>
    <w:rsid w:val="002F67B3"/>
    <w:rsid w:val="002F7859"/>
    <w:rsid w:val="00300593"/>
    <w:rsid w:val="00307CB9"/>
    <w:rsid w:val="00335653"/>
    <w:rsid w:val="00342E6B"/>
    <w:rsid w:val="00343BDB"/>
    <w:rsid w:val="003479E1"/>
    <w:rsid w:val="003520B9"/>
    <w:rsid w:val="003607F5"/>
    <w:rsid w:val="0036649E"/>
    <w:rsid w:val="00367A5D"/>
    <w:rsid w:val="00372A6E"/>
    <w:rsid w:val="00374305"/>
    <w:rsid w:val="00386158"/>
    <w:rsid w:val="003A45F6"/>
    <w:rsid w:val="003C158D"/>
    <w:rsid w:val="003C7051"/>
    <w:rsid w:val="003D1649"/>
    <w:rsid w:val="003F6001"/>
    <w:rsid w:val="00404146"/>
    <w:rsid w:val="0042444A"/>
    <w:rsid w:val="00435D13"/>
    <w:rsid w:val="004766BE"/>
    <w:rsid w:val="00476FBB"/>
    <w:rsid w:val="00481738"/>
    <w:rsid w:val="004823FC"/>
    <w:rsid w:val="004B094C"/>
    <w:rsid w:val="004B11D8"/>
    <w:rsid w:val="004B27CB"/>
    <w:rsid w:val="004B53CB"/>
    <w:rsid w:val="004C3B92"/>
    <w:rsid w:val="004C5B7B"/>
    <w:rsid w:val="004C6FF2"/>
    <w:rsid w:val="004D00B7"/>
    <w:rsid w:val="004D431E"/>
    <w:rsid w:val="004F128C"/>
    <w:rsid w:val="004F4BAC"/>
    <w:rsid w:val="00501271"/>
    <w:rsid w:val="005102C0"/>
    <w:rsid w:val="00514F15"/>
    <w:rsid w:val="00515A23"/>
    <w:rsid w:val="00515F93"/>
    <w:rsid w:val="005422A2"/>
    <w:rsid w:val="005444E1"/>
    <w:rsid w:val="00544D31"/>
    <w:rsid w:val="00564609"/>
    <w:rsid w:val="00565E5E"/>
    <w:rsid w:val="005739CF"/>
    <w:rsid w:val="005831EA"/>
    <w:rsid w:val="0058645E"/>
    <w:rsid w:val="005866C2"/>
    <w:rsid w:val="005A0F5F"/>
    <w:rsid w:val="005A2A61"/>
    <w:rsid w:val="005A6345"/>
    <w:rsid w:val="005E70B9"/>
    <w:rsid w:val="005F7B13"/>
    <w:rsid w:val="00603FD0"/>
    <w:rsid w:val="006145D5"/>
    <w:rsid w:val="00621B0C"/>
    <w:rsid w:val="0062576E"/>
    <w:rsid w:val="00633DCB"/>
    <w:rsid w:val="006351A3"/>
    <w:rsid w:val="00636CC8"/>
    <w:rsid w:val="00642F05"/>
    <w:rsid w:val="00661D6F"/>
    <w:rsid w:val="0067746B"/>
    <w:rsid w:val="00683F67"/>
    <w:rsid w:val="00687397"/>
    <w:rsid w:val="0069140D"/>
    <w:rsid w:val="00695A09"/>
    <w:rsid w:val="006C0A00"/>
    <w:rsid w:val="006D4A36"/>
    <w:rsid w:val="006D4CB5"/>
    <w:rsid w:val="006D5AAA"/>
    <w:rsid w:val="006E088A"/>
    <w:rsid w:val="006F0698"/>
    <w:rsid w:val="006F4DFE"/>
    <w:rsid w:val="006F5203"/>
    <w:rsid w:val="006F788B"/>
    <w:rsid w:val="00702C93"/>
    <w:rsid w:val="00703A7B"/>
    <w:rsid w:val="00703FDE"/>
    <w:rsid w:val="00715EA8"/>
    <w:rsid w:val="00722B7D"/>
    <w:rsid w:val="007249AB"/>
    <w:rsid w:val="007364CE"/>
    <w:rsid w:val="00736FD3"/>
    <w:rsid w:val="00750B2D"/>
    <w:rsid w:val="007618CD"/>
    <w:rsid w:val="00784C8A"/>
    <w:rsid w:val="00790CE4"/>
    <w:rsid w:val="00790F72"/>
    <w:rsid w:val="007A0732"/>
    <w:rsid w:val="007B6411"/>
    <w:rsid w:val="007C2176"/>
    <w:rsid w:val="007E78B7"/>
    <w:rsid w:val="007F3BA8"/>
    <w:rsid w:val="007F6FF9"/>
    <w:rsid w:val="00813834"/>
    <w:rsid w:val="00817B2D"/>
    <w:rsid w:val="00823F8A"/>
    <w:rsid w:val="00851229"/>
    <w:rsid w:val="00853628"/>
    <w:rsid w:val="00861D01"/>
    <w:rsid w:val="00867530"/>
    <w:rsid w:val="00872303"/>
    <w:rsid w:val="00887D20"/>
    <w:rsid w:val="008909E6"/>
    <w:rsid w:val="008958CD"/>
    <w:rsid w:val="008A31F9"/>
    <w:rsid w:val="008B1AFB"/>
    <w:rsid w:val="008B43A1"/>
    <w:rsid w:val="008B6718"/>
    <w:rsid w:val="008C16E0"/>
    <w:rsid w:val="008C602F"/>
    <w:rsid w:val="008D40A7"/>
    <w:rsid w:val="008E5267"/>
    <w:rsid w:val="008F11E6"/>
    <w:rsid w:val="00903557"/>
    <w:rsid w:val="00905E2F"/>
    <w:rsid w:val="00910B01"/>
    <w:rsid w:val="00914074"/>
    <w:rsid w:val="00917D24"/>
    <w:rsid w:val="00945026"/>
    <w:rsid w:val="00945AD8"/>
    <w:rsid w:val="00950514"/>
    <w:rsid w:val="009548ED"/>
    <w:rsid w:val="00954B32"/>
    <w:rsid w:val="00957DDE"/>
    <w:rsid w:val="00975963"/>
    <w:rsid w:val="00976809"/>
    <w:rsid w:val="00987817"/>
    <w:rsid w:val="009A0D7E"/>
    <w:rsid w:val="009A4D54"/>
    <w:rsid w:val="009A78DF"/>
    <w:rsid w:val="009B5ACF"/>
    <w:rsid w:val="009B7EB2"/>
    <w:rsid w:val="009C455B"/>
    <w:rsid w:val="009D090D"/>
    <w:rsid w:val="009E7BF6"/>
    <w:rsid w:val="009F10AD"/>
    <w:rsid w:val="00A05BE6"/>
    <w:rsid w:val="00A11A08"/>
    <w:rsid w:val="00A26C43"/>
    <w:rsid w:val="00A35537"/>
    <w:rsid w:val="00A46AD7"/>
    <w:rsid w:val="00A53CE2"/>
    <w:rsid w:val="00AA5070"/>
    <w:rsid w:val="00AB179D"/>
    <w:rsid w:val="00AB61C9"/>
    <w:rsid w:val="00AD3809"/>
    <w:rsid w:val="00AE12FE"/>
    <w:rsid w:val="00AE3C21"/>
    <w:rsid w:val="00AE535F"/>
    <w:rsid w:val="00AF1875"/>
    <w:rsid w:val="00B061FD"/>
    <w:rsid w:val="00B0789E"/>
    <w:rsid w:val="00B11305"/>
    <w:rsid w:val="00B1288A"/>
    <w:rsid w:val="00B279A5"/>
    <w:rsid w:val="00B33668"/>
    <w:rsid w:val="00B5086F"/>
    <w:rsid w:val="00B50939"/>
    <w:rsid w:val="00B576DE"/>
    <w:rsid w:val="00B601A0"/>
    <w:rsid w:val="00B64DC8"/>
    <w:rsid w:val="00B7565F"/>
    <w:rsid w:val="00B7659F"/>
    <w:rsid w:val="00B82F51"/>
    <w:rsid w:val="00B96F0D"/>
    <w:rsid w:val="00B97619"/>
    <w:rsid w:val="00BB2211"/>
    <w:rsid w:val="00BB22E8"/>
    <w:rsid w:val="00BB4134"/>
    <w:rsid w:val="00BC516B"/>
    <w:rsid w:val="00BD3912"/>
    <w:rsid w:val="00BF2CE2"/>
    <w:rsid w:val="00BF70FA"/>
    <w:rsid w:val="00C02F61"/>
    <w:rsid w:val="00C05DDF"/>
    <w:rsid w:val="00C11EAC"/>
    <w:rsid w:val="00C1309B"/>
    <w:rsid w:val="00C26411"/>
    <w:rsid w:val="00C33EFF"/>
    <w:rsid w:val="00C37522"/>
    <w:rsid w:val="00C5297C"/>
    <w:rsid w:val="00C76FEF"/>
    <w:rsid w:val="00CA0E43"/>
    <w:rsid w:val="00CA35A2"/>
    <w:rsid w:val="00CB491C"/>
    <w:rsid w:val="00CC2EA2"/>
    <w:rsid w:val="00CD291F"/>
    <w:rsid w:val="00CE6ED0"/>
    <w:rsid w:val="00CF35AA"/>
    <w:rsid w:val="00CF47F3"/>
    <w:rsid w:val="00D0752A"/>
    <w:rsid w:val="00D12C24"/>
    <w:rsid w:val="00D27987"/>
    <w:rsid w:val="00D43E87"/>
    <w:rsid w:val="00D57434"/>
    <w:rsid w:val="00D57DFB"/>
    <w:rsid w:val="00D61161"/>
    <w:rsid w:val="00D63103"/>
    <w:rsid w:val="00D722DC"/>
    <w:rsid w:val="00D740FD"/>
    <w:rsid w:val="00D86ACC"/>
    <w:rsid w:val="00D96180"/>
    <w:rsid w:val="00DB41D8"/>
    <w:rsid w:val="00DC3008"/>
    <w:rsid w:val="00DC36F3"/>
    <w:rsid w:val="00DC4F08"/>
    <w:rsid w:val="00DD2AB7"/>
    <w:rsid w:val="00DF3194"/>
    <w:rsid w:val="00E00331"/>
    <w:rsid w:val="00E00F8C"/>
    <w:rsid w:val="00E1385A"/>
    <w:rsid w:val="00E20FFF"/>
    <w:rsid w:val="00E419E3"/>
    <w:rsid w:val="00E60856"/>
    <w:rsid w:val="00E60D1B"/>
    <w:rsid w:val="00E70719"/>
    <w:rsid w:val="00E825FC"/>
    <w:rsid w:val="00E87995"/>
    <w:rsid w:val="00EA238E"/>
    <w:rsid w:val="00EA3A8B"/>
    <w:rsid w:val="00EA7D50"/>
    <w:rsid w:val="00EC3623"/>
    <w:rsid w:val="00EC38D4"/>
    <w:rsid w:val="00EC3A13"/>
    <w:rsid w:val="00EE206A"/>
    <w:rsid w:val="00EE30C2"/>
    <w:rsid w:val="00EE3873"/>
    <w:rsid w:val="00F16D01"/>
    <w:rsid w:val="00F20E91"/>
    <w:rsid w:val="00F40AB5"/>
    <w:rsid w:val="00F41D6A"/>
    <w:rsid w:val="00F74284"/>
    <w:rsid w:val="00F80DE5"/>
    <w:rsid w:val="00F81B7A"/>
    <w:rsid w:val="00F8343C"/>
    <w:rsid w:val="00F83906"/>
    <w:rsid w:val="00F86D7B"/>
    <w:rsid w:val="00F9414E"/>
    <w:rsid w:val="00F94EC9"/>
    <w:rsid w:val="00F961AD"/>
    <w:rsid w:val="00F97F8A"/>
    <w:rsid w:val="00FC16AC"/>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FUA27UETQC2X-86-192598</_dlc_DocId>
    <_dlc_DocIdUrl xmlns="c27bb2c1-a177-45d1-b251-525dd66ab087">
      <Url>http://dpszn.vmr.gov.ua/vk/_layouts/DocIdRedir.aspx?ID=FUA27UETQC2X-86-192598</Url>
      <Description>FUA27UETQC2X-86-192598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ABF2B-EEAF-4E49-9E6A-C924309767FD}">
  <ds:schemaRefs>
    <ds:schemaRef ds:uri="c27bb2c1-a177-45d1-b251-525dd66ab087"/>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8CB75DB-72EB-4B4E-8A6E-FFD56C72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D6339-2452-4CE3-A503-9F43C5F237A8}">
  <ds:schemaRefs>
    <ds:schemaRef ds:uri="http://schemas.microsoft.com/sharepoint/events"/>
  </ds:schemaRefs>
</ds:datastoreItem>
</file>

<file path=customXml/itemProps4.xml><?xml version="1.0" encoding="utf-8"?>
<ds:datastoreItem xmlns:ds="http://schemas.openxmlformats.org/officeDocument/2006/customXml" ds:itemID="{53509AA3-C1AB-47BE-ADC3-768BCE565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909</Words>
  <Characters>5182</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41</cp:revision>
  <cp:lastPrinted>2024-05-23T10:44:00Z</cp:lastPrinted>
  <dcterms:created xsi:type="dcterms:W3CDTF">2023-12-29T12:37:00Z</dcterms:created>
  <dcterms:modified xsi:type="dcterms:W3CDTF">2026-03-20T10:56:00Z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6180c8ed-8eb7-4728-8b9a-944e14a6cf06</vt:lpwstr>
  </property>
</Properties>
</file>